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83" w:rsidRDefault="00477883" w:rsidP="00477883">
      <w:pPr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БРЯНСКАЯ ОБЛАСТЬ</w:t>
      </w:r>
    </w:p>
    <w:p w:rsidR="00477883" w:rsidRDefault="00477883" w:rsidP="00477883">
      <w:pPr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БРАСОВСКИЙ РАЙОН</w:t>
      </w:r>
    </w:p>
    <w:p w:rsidR="00477883" w:rsidRDefault="00477883" w:rsidP="00477883">
      <w:pPr>
        <w:ind w:hanging="180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СТОЛБОВСКАЯ СЕЛЬСКАЯ АДМИНИСТРАЦИЯ</w:t>
      </w:r>
    </w:p>
    <w:p w:rsidR="00477883" w:rsidRDefault="00477883" w:rsidP="00477883">
      <w:pPr>
        <w:pStyle w:val="a5"/>
        <w:rPr>
          <w:rFonts w:ascii="Times New Roman" w:hAnsi="Times New Roman"/>
          <w:outline w:val="0"/>
          <w:w w:val="200"/>
          <w:sz w:val="18"/>
        </w:rPr>
      </w:pPr>
    </w:p>
    <w:p w:rsidR="00477883" w:rsidRPr="002E62B2" w:rsidRDefault="00477883" w:rsidP="00477883">
      <w:pPr>
        <w:pStyle w:val="1"/>
        <w:shd w:val="clear" w:color="auto" w:fill="FFFFFF"/>
        <w:ind w:left="795"/>
        <w:outlineLvl w:val="0"/>
        <w:rPr>
          <w:b/>
          <w:sz w:val="36"/>
          <w:szCs w:val="36"/>
        </w:rPr>
      </w:pPr>
      <w:r>
        <w:rPr>
          <w:b/>
        </w:rPr>
        <w:t xml:space="preserve">                                         </w:t>
      </w:r>
      <w:r w:rsidRPr="002E62B2">
        <w:rPr>
          <w:b/>
          <w:sz w:val="36"/>
          <w:szCs w:val="36"/>
        </w:rPr>
        <w:t>ПОСТАНОВЛЕНИЕ</w:t>
      </w:r>
    </w:p>
    <w:p w:rsidR="00477883" w:rsidRPr="00D154C2" w:rsidRDefault="00477883" w:rsidP="00477883">
      <w:pPr>
        <w:pStyle w:val="3"/>
        <w:tabs>
          <w:tab w:val="left" w:pos="1640"/>
        </w:tabs>
        <w:rPr>
          <w:rFonts w:ascii="Times New Roman" w:hAnsi="Times New Roman"/>
          <w:sz w:val="40"/>
          <w:szCs w:val="40"/>
        </w:rPr>
      </w:pPr>
    </w:p>
    <w:p w:rsidR="00477883" w:rsidRDefault="00477883" w:rsidP="00477883">
      <w:pPr>
        <w:rPr>
          <w:sz w:val="28"/>
          <w:szCs w:val="28"/>
        </w:rPr>
      </w:pPr>
      <w:r>
        <w:rPr>
          <w:sz w:val="28"/>
          <w:szCs w:val="28"/>
        </w:rPr>
        <w:t>от 18.01. 2023 года       № 3</w:t>
      </w:r>
    </w:p>
    <w:p w:rsidR="00477883" w:rsidRDefault="00477883" w:rsidP="004778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Столбово</w:t>
      </w:r>
    </w:p>
    <w:p w:rsidR="00477883" w:rsidRPr="00DC2E96" w:rsidRDefault="00477883" w:rsidP="0047788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DC2E96">
        <w:rPr>
          <w:rStyle w:val="a4"/>
          <w:b w:val="0"/>
          <w:color w:val="000000"/>
          <w:sz w:val="28"/>
          <w:szCs w:val="28"/>
        </w:rPr>
        <w:t xml:space="preserve">Об утверждении перечня объектов муниципального </w:t>
      </w:r>
    </w:p>
    <w:p w:rsidR="00477883" w:rsidRPr="00DC2E96" w:rsidRDefault="00477883" w:rsidP="0047788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DC2E96">
        <w:rPr>
          <w:rStyle w:val="a4"/>
          <w:b w:val="0"/>
          <w:color w:val="000000"/>
          <w:sz w:val="28"/>
          <w:szCs w:val="28"/>
        </w:rPr>
        <w:t xml:space="preserve">контроля в сфере благоустройства в </w:t>
      </w:r>
      <w:proofErr w:type="spellStart"/>
      <w:r w:rsidRPr="00DC2E96">
        <w:rPr>
          <w:rStyle w:val="a4"/>
          <w:b w:val="0"/>
          <w:color w:val="000000"/>
          <w:sz w:val="28"/>
          <w:szCs w:val="28"/>
        </w:rPr>
        <w:t>Столбовском</w:t>
      </w:r>
      <w:proofErr w:type="spellEnd"/>
      <w:r w:rsidRPr="00DC2E96">
        <w:rPr>
          <w:rStyle w:val="a4"/>
          <w:b w:val="0"/>
          <w:color w:val="000000"/>
          <w:sz w:val="28"/>
          <w:szCs w:val="28"/>
        </w:rPr>
        <w:t xml:space="preserve"> </w:t>
      </w:r>
    </w:p>
    <w:p w:rsidR="00477883" w:rsidRPr="00DC2E96" w:rsidRDefault="00477883" w:rsidP="0047788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DC2E96">
        <w:rPr>
          <w:rStyle w:val="a4"/>
          <w:b w:val="0"/>
          <w:color w:val="000000"/>
          <w:sz w:val="28"/>
          <w:szCs w:val="28"/>
        </w:rPr>
        <w:t xml:space="preserve">сельском поселении Брасовского  </w:t>
      </w:r>
      <w:proofErr w:type="gramStart"/>
      <w:r w:rsidRPr="00DC2E96">
        <w:rPr>
          <w:rStyle w:val="a4"/>
          <w:b w:val="0"/>
          <w:color w:val="000000"/>
          <w:sz w:val="28"/>
          <w:szCs w:val="28"/>
        </w:rPr>
        <w:t>муниципального</w:t>
      </w:r>
      <w:proofErr w:type="gramEnd"/>
      <w:r w:rsidRPr="00DC2E96">
        <w:rPr>
          <w:rStyle w:val="a4"/>
          <w:b w:val="0"/>
          <w:color w:val="000000"/>
          <w:sz w:val="28"/>
          <w:szCs w:val="28"/>
        </w:rPr>
        <w:t xml:space="preserve"> </w:t>
      </w:r>
    </w:p>
    <w:p w:rsidR="00477883" w:rsidRPr="00DC2E96" w:rsidRDefault="00477883" w:rsidP="0047788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C2E96">
        <w:rPr>
          <w:rStyle w:val="a4"/>
          <w:b w:val="0"/>
          <w:color w:val="000000"/>
          <w:sz w:val="28"/>
          <w:szCs w:val="28"/>
        </w:rPr>
        <w:t>района Брянской области</w:t>
      </w:r>
    </w:p>
    <w:p w:rsidR="00477883" w:rsidRPr="00DC2E96" w:rsidRDefault="00477883" w:rsidP="004778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883" w:rsidRDefault="00477883" w:rsidP="004778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883" w:rsidRPr="00D16654" w:rsidRDefault="00477883" w:rsidP="00477883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333EEC">
        <w:rPr>
          <w:color w:val="000000"/>
          <w:sz w:val="28"/>
          <w:szCs w:val="28"/>
        </w:rPr>
        <w:t>В соответствии с Федеральным законом от 31.07.2020г №248-ФЗ «О государственном контроле (надзоре) и муниципальном контроле в Российской Федераци</w:t>
      </w:r>
      <w:r>
        <w:rPr>
          <w:color w:val="000000"/>
          <w:sz w:val="28"/>
          <w:szCs w:val="28"/>
        </w:rPr>
        <w:t xml:space="preserve">и», руководствуясь </w:t>
      </w:r>
      <w:r>
        <w:rPr>
          <w:sz w:val="28"/>
          <w:szCs w:val="28"/>
        </w:rPr>
        <w:t xml:space="preserve">Правилами благоустройства  на территории </w:t>
      </w:r>
      <w:proofErr w:type="spellStart"/>
      <w:r>
        <w:rPr>
          <w:sz w:val="28"/>
          <w:szCs w:val="28"/>
        </w:rPr>
        <w:t>Столбовского</w:t>
      </w:r>
      <w:proofErr w:type="spellEnd"/>
      <w:r>
        <w:rPr>
          <w:sz w:val="28"/>
          <w:szCs w:val="28"/>
        </w:rPr>
        <w:t xml:space="preserve"> сельского поселения, утвержденные Решением </w:t>
      </w:r>
      <w:proofErr w:type="spellStart"/>
      <w:r>
        <w:rPr>
          <w:sz w:val="28"/>
          <w:szCs w:val="28"/>
        </w:rPr>
        <w:t>Столбовского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14 ноября 2019 года  № 4- 26, Положением </w:t>
      </w:r>
      <w:r>
        <w:t xml:space="preserve"> </w:t>
      </w:r>
      <w:r w:rsidRPr="00D16654">
        <w:rPr>
          <w:sz w:val="28"/>
          <w:szCs w:val="28"/>
        </w:rPr>
        <w:t>об осуществлении муниципального контроля</w:t>
      </w:r>
    </w:p>
    <w:p w:rsidR="00477883" w:rsidRPr="00D16654" w:rsidRDefault="00477883" w:rsidP="00477883">
      <w:pPr>
        <w:jc w:val="both"/>
        <w:outlineLvl w:val="0"/>
        <w:rPr>
          <w:sz w:val="28"/>
          <w:szCs w:val="28"/>
        </w:rPr>
      </w:pPr>
      <w:r w:rsidRPr="00D16654">
        <w:rPr>
          <w:sz w:val="28"/>
          <w:szCs w:val="28"/>
        </w:rPr>
        <w:t xml:space="preserve">в сфере благоустройства на территории </w:t>
      </w:r>
      <w:proofErr w:type="spellStart"/>
      <w:r w:rsidRPr="00D16654">
        <w:rPr>
          <w:sz w:val="28"/>
          <w:szCs w:val="28"/>
        </w:rPr>
        <w:t>Столбовского</w:t>
      </w:r>
      <w:proofErr w:type="spellEnd"/>
      <w:r w:rsidRPr="00D16654">
        <w:rPr>
          <w:sz w:val="28"/>
          <w:szCs w:val="28"/>
        </w:rPr>
        <w:t xml:space="preserve"> сельского поселения </w:t>
      </w:r>
    </w:p>
    <w:p w:rsidR="00477883" w:rsidRPr="00D16654" w:rsidRDefault="00477883" w:rsidP="00477883">
      <w:pPr>
        <w:jc w:val="both"/>
        <w:outlineLvl w:val="0"/>
        <w:rPr>
          <w:sz w:val="28"/>
          <w:szCs w:val="28"/>
        </w:rPr>
      </w:pPr>
      <w:r w:rsidRPr="00D16654">
        <w:rPr>
          <w:sz w:val="28"/>
          <w:szCs w:val="28"/>
        </w:rPr>
        <w:t>Брасовского муниципального района Брянской области</w:t>
      </w:r>
      <w:r>
        <w:rPr>
          <w:sz w:val="28"/>
          <w:szCs w:val="28"/>
        </w:rPr>
        <w:t xml:space="preserve">, утвержденным Решением </w:t>
      </w:r>
      <w:proofErr w:type="spellStart"/>
      <w:r>
        <w:rPr>
          <w:sz w:val="28"/>
          <w:szCs w:val="28"/>
        </w:rPr>
        <w:t>Столбовского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от12.11.2021г.№ 4-68,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>
        <w:rPr>
          <w:color w:val="000000"/>
          <w:sz w:val="28"/>
          <w:szCs w:val="28"/>
        </w:rPr>
        <w:t>Столбовс</w:t>
      </w:r>
      <w:r w:rsidRPr="00333EEC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сельского поселения Брасовского муниципального района Брянской области, Столбовская сельская а</w:t>
      </w:r>
      <w:r w:rsidRPr="00333EEC">
        <w:rPr>
          <w:color w:val="000000"/>
          <w:sz w:val="28"/>
          <w:szCs w:val="28"/>
        </w:rPr>
        <w:t>дминист</w:t>
      </w:r>
      <w:r>
        <w:rPr>
          <w:color w:val="000000"/>
          <w:sz w:val="28"/>
          <w:szCs w:val="28"/>
        </w:rPr>
        <w:t>рация</w:t>
      </w:r>
    </w:p>
    <w:p w:rsidR="00477883" w:rsidRDefault="00477883" w:rsidP="004778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883" w:rsidRDefault="00477883" w:rsidP="004778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EEC">
        <w:rPr>
          <w:color w:val="000000"/>
          <w:sz w:val="28"/>
          <w:szCs w:val="28"/>
        </w:rPr>
        <w:t>ПОСТАНОВЛЯЕТ:</w:t>
      </w:r>
    </w:p>
    <w:p w:rsidR="00477883" w:rsidRPr="00333EEC" w:rsidRDefault="00477883" w:rsidP="004778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883" w:rsidRPr="00333EEC" w:rsidRDefault="00477883" w:rsidP="0047788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1.</w:t>
      </w:r>
      <w:r w:rsidRPr="00333EEC">
        <w:rPr>
          <w:color w:val="000000"/>
          <w:sz w:val="28"/>
          <w:szCs w:val="28"/>
        </w:rPr>
        <w:t xml:space="preserve">Утвердить перечень объектов муниципального контроля в сфере благоустройства </w:t>
      </w:r>
      <w:r w:rsidRPr="00DC2E96">
        <w:rPr>
          <w:rStyle w:val="a4"/>
          <w:b w:val="0"/>
          <w:color w:val="000000"/>
          <w:sz w:val="28"/>
          <w:szCs w:val="28"/>
        </w:rPr>
        <w:t xml:space="preserve">в </w:t>
      </w:r>
      <w:proofErr w:type="spellStart"/>
      <w:r w:rsidRPr="00DC2E96">
        <w:rPr>
          <w:rStyle w:val="a4"/>
          <w:b w:val="0"/>
          <w:color w:val="000000"/>
          <w:sz w:val="28"/>
          <w:szCs w:val="28"/>
        </w:rPr>
        <w:t>Столбовском</w:t>
      </w:r>
      <w:proofErr w:type="spellEnd"/>
      <w:r w:rsidRPr="00DC2E96">
        <w:rPr>
          <w:rStyle w:val="a4"/>
          <w:b w:val="0"/>
          <w:color w:val="000000"/>
          <w:sz w:val="28"/>
          <w:szCs w:val="28"/>
        </w:rPr>
        <w:t xml:space="preserve"> сельском поселении Брасовского  муниципального района Брянской области</w:t>
      </w:r>
      <w:r>
        <w:rPr>
          <w:rStyle w:val="a4"/>
          <w:color w:val="000000"/>
          <w:sz w:val="28"/>
          <w:szCs w:val="28"/>
        </w:rPr>
        <w:t xml:space="preserve">   </w:t>
      </w:r>
      <w:r w:rsidRPr="00333EEC">
        <w:rPr>
          <w:color w:val="000000"/>
          <w:sz w:val="28"/>
          <w:szCs w:val="28"/>
        </w:rPr>
        <w:t>согласно приложению.</w:t>
      </w:r>
    </w:p>
    <w:p w:rsidR="00477883" w:rsidRDefault="00477883" w:rsidP="00477883">
      <w:pPr>
        <w:pStyle w:val="ConsPlusNormal"/>
        <w:ind w:firstLine="540"/>
        <w:jc w:val="both"/>
      </w:pPr>
      <w:r w:rsidRPr="00333EEC">
        <w:rPr>
          <w:color w:val="000000"/>
        </w:rPr>
        <w:t xml:space="preserve">      2</w:t>
      </w:r>
      <w:r w:rsidRPr="00333EEC">
        <w:t>.</w:t>
      </w:r>
      <w:r>
        <w:t xml:space="preserve"> Настоящее постановление обнародовать в установленном порядке и разместить на официальном сайте администрации района в сети «Интернет».</w:t>
      </w:r>
    </w:p>
    <w:p w:rsidR="00477883" w:rsidRDefault="00477883" w:rsidP="00477883">
      <w:pPr>
        <w:pStyle w:val="ConsPlusNormal"/>
        <w:ind w:firstLine="54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77883" w:rsidRDefault="00477883" w:rsidP="00477883">
      <w:pPr>
        <w:pStyle w:val="ConsPlusNormal"/>
        <w:ind w:firstLine="540"/>
        <w:jc w:val="both"/>
      </w:pPr>
    </w:p>
    <w:p w:rsidR="00477883" w:rsidRDefault="00477883" w:rsidP="00477883">
      <w:pPr>
        <w:pStyle w:val="ConsPlusNormal"/>
      </w:pPr>
      <w:r>
        <w:t xml:space="preserve">        И.о.  Главы Столбовской</w:t>
      </w:r>
    </w:p>
    <w:p w:rsidR="00477883" w:rsidRPr="007B1739" w:rsidRDefault="00477883" w:rsidP="00477883">
      <w:pPr>
        <w:pStyle w:val="ConsPlusNormal"/>
      </w:pPr>
      <w:r>
        <w:t xml:space="preserve">        сельской администрации                                         В.В.Лапин</w:t>
      </w: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7883"/>
    <w:rsid w:val="00477883"/>
    <w:rsid w:val="005B2095"/>
    <w:rsid w:val="007D50E7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83"/>
    <w:rPr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7883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link w:val="ConsPlusNormal0"/>
    <w:qFormat/>
    <w:rsid w:val="0047788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77883"/>
    <w:rPr>
      <w:rFonts w:eastAsia="Calibri"/>
      <w:sz w:val="28"/>
      <w:szCs w:val="28"/>
    </w:rPr>
  </w:style>
  <w:style w:type="paragraph" w:styleId="a3">
    <w:name w:val="Normal (Web)"/>
    <w:aliases w:val="Обычный (Web)"/>
    <w:basedOn w:val="a"/>
    <w:uiPriority w:val="99"/>
    <w:unhideWhenUsed/>
    <w:qFormat/>
    <w:rsid w:val="0047788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77883"/>
    <w:rPr>
      <w:b/>
      <w:bCs/>
    </w:rPr>
  </w:style>
  <w:style w:type="paragraph" w:customStyle="1" w:styleId="1">
    <w:name w:val="Обычный1"/>
    <w:uiPriority w:val="99"/>
    <w:qFormat/>
    <w:rsid w:val="00477883"/>
    <w:pPr>
      <w:widowControl w:val="0"/>
      <w:snapToGrid w:val="0"/>
    </w:pPr>
  </w:style>
  <w:style w:type="paragraph" w:styleId="a5">
    <w:name w:val="Title"/>
    <w:basedOn w:val="a"/>
    <w:link w:val="a6"/>
    <w:uiPriority w:val="99"/>
    <w:qFormat/>
    <w:rsid w:val="00477883"/>
    <w:pPr>
      <w:jc w:val="center"/>
    </w:pPr>
    <w:rPr>
      <w:rFonts w:ascii="CyrillicOld" w:hAnsi="CyrillicOld"/>
      <w:b/>
      <w:outline/>
      <w:w w:val="120"/>
      <w:sz w:val="24"/>
    </w:rPr>
  </w:style>
  <w:style w:type="character" w:customStyle="1" w:styleId="a6">
    <w:name w:val="Название Знак"/>
    <w:basedOn w:val="a0"/>
    <w:link w:val="a5"/>
    <w:uiPriority w:val="99"/>
    <w:rsid w:val="00477883"/>
    <w:rPr>
      <w:rFonts w:ascii="CyrillicOld" w:hAnsi="CyrillicOld"/>
      <w:b/>
      <w:outline/>
      <w:w w:val="1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2023-08-18T08:38:00Z</dcterms:created>
  <dcterms:modified xsi:type="dcterms:W3CDTF">2023-08-18T08:38:00Z</dcterms:modified>
</cp:coreProperties>
</file>