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3C" w:rsidRPr="00126D47" w:rsidRDefault="00430F3C" w:rsidP="00126D47">
      <w:pPr>
        <w:tabs>
          <w:tab w:val="left" w:pos="3100"/>
        </w:tabs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6D47">
        <w:rPr>
          <w:rFonts w:ascii="Times New Roman" w:hAnsi="Times New Roman" w:cs="Times New Roman"/>
          <w:color w:val="000000"/>
          <w:sz w:val="36"/>
          <w:szCs w:val="36"/>
        </w:rPr>
        <w:t>БРЯНСКАЯ ОБЛАСТЬ</w:t>
      </w:r>
    </w:p>
    <w:p w:rsidR="00430F3C" w:rsidRPr="00126D47" w:rsidRDefault="00430F3C" w:rsidP="00126D47">
      <w:pPr>
        <w:spacing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126D47">
        <w:rPr>
          <w:rFonts w:ascii="Times New Roman" w:hAnsi="Times New Roman" w:cs="Times New Roman"/>
          <w:color w:val="000000"/>
          <w:sz w:val="40"/>
          <w:szCs w:val="40"/>
        </w:rPr>
        <w:t>БРАСОВСКИЙ РАЙОН</w:t>
      </w:r>
    </w:p>
    <w:p w:rsidR="00430F3C" w:rsidRPr="00126D47" w:rsidRDefault="00430F3C" w:rsidP="00126D47">
      <w:pPr>
        <w:tabs>
          <w:tab w:val="left" w:pos="2300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СТОЛБОВ</w:t>
      </w:r>
      <w:r w:rsidRPr="00126D47">
        <w:rPr>
          <w:rFonts w:ascii="Times New Roman" w:hAnsi="Times New Roman" w:cs="Times New Roman"/>
          <w:b/>
          <w:color w:val="000000"/>
          <w:sz w:val="36"/>
          <w:szCs w:val="36"/>
        </w:rPr>
        <w:t>СКАЯ СЕЛЬСКАЯ АДМИНИСТРАЦИЯ</w:t>
      </w:r>
    </w:p>
    <w:tbl>
      <w:tblPr>
        <w:tblW w:w="10260" w:type="dxa"/>
        <w:tblInd w:w="-432" w:type="dxa"/>
        <w:tblBorders>
          <w:top w:val="thinThickThinSmallGap" w:sz="24" w:space="0" w:color="auto"/>
        </w:tblBorders>
        <w:tblLook w:val="00A0"/>
      </w:tblPr>
      <w:tblGrid>
        <w:gridCol w:w="10260"/>
      </w:tblGrid>
      <w:tr w:rsidR="00430F3C" w:rsidRPr="00126D47" w:rsidTr="00126D47">
        <w:trPr>
          <w:trHeight w:val="100"/>
        </w:trPr>
        <w:tc>
          <w:tcPr>
            <w:tcW w:w="102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430F3C" w:rsidRPr="00126D47" w:rsidRDefault="00430F3C" w:rsidP="00126D47">
            <w:pPr>
              <w:tabs>
                <w:tab w:val="left" w:pos="230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36"/>
                <w:szCs w:val="36"/>
                <w:lang w:eastAsia="en-US"/>
              </w:rPr>
            </w:pPr>
          </w:p>
        </w:tc>
      </w:tr>
    </w:tbl>
    <w:p w:rsidR="00430F3C" w:rsidRPr="00126D47" w:rsidRDefault="00430F3C" w:rsidP="00126D47">
      <w:pPr>
        <w:tabs>
          <w:tab w:val="left" w:pos="2300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126D47">
        <w:rPr>
          <w:rFonts w:ascii="Times New Roman" w:hAnsi="Times New Roman" w:cs="Times New Roman"/>
          <w:b/>
          <w:color w:val="000000"/>
          <w:sz w:val="36"/>
          <w:szCs w:val="36"/>
        </w:rPr>
        <w:t>ПОСТАНОВЛЕНИЕ</w:t>
      </w:r>
    </w:p>
    <w:p w:rsidR="00430F3C" w:rsidRPr="00126D47" w:rsidRDefault="00430F3C" w:rsidP="00126D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F3C" w:rsidRPr="00126D47" w:rsidRDefault="00430F3C" w:rsidP="00126D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31 июля 2024 года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27</w:t>
      </w:r>
    </w:p>
    <w:p w:rsidR="00430F3C" w:rsidRPr="00126D47" w:rsidRDefault="00430F3C" w:rsidP="00126D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Столбово</w:t>
      </w:r>
    </w:p>
    <w:p w:rsidR="00430F3C" w:rsidRPr="00126D47" w:rsidRDefault="00430F3C" w:rsidP="00126D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F3C" w:rsidRPr="00126D47" w:rsidRDefault="00430F3C" w:rsidP="00126D47">
      <w:pPr>
        <w:widowControl w:val="0"/>
        <w:autoSpaceDE w:val="0"/>
        <w:autoSpaceDN w:val="0"/>
        <w:spacing w:line="240" w:lineRule="auto"/>
        <w:ind w:right="411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6D47">
        <w:rPr>
          <w:rFonts w:ascii="Times New Roman" w:hAnsi="Times New Roman" w:cs="Times New Roman"/>
          <w:sz w:val="28"/>
          <w:szCs w:val="28"/>
          <w:lang w:eastAsia="en-US"/>
        </w:rPr>
        <w:t>О внесении и</w:t>
      </w:r>
      <w:r>
        <w:rPr>
          <w:rFonts w:ascii="Times New Roman" w:hAnsi="Times New Roman" w:cs="Times New Roman"/>
          <w:sz w:val="28"/>
          <w:szCs w:val="28"/>
          <w:lang w:eastAsia="en-US"/>
        </w:rPr>
        <w:t>зменений в постановление Столбов</w:t>
      </w:r>
      <w:r w:rsidRPr="00126D47"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>кой сельской администрации от 16.08.2019 года № 17</w:t>
      </w:r>
      <w:r w:rsidRPr="00126D47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Pr="00126D47">
        <w:rPr>
          <w:rFonts w:ascii="Times New Roman" w:hAnsi="Times New Roman" w:cs="Times New Roman"/>
          <w:sz w:val="28"/>
          <w:szCs w:val="28"/>
        </w:rPr>
        <w:t>Об оплате труда работников, замещающих должности, не являющиеся должностями муниципальной службы органов местного самоуправления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«Столбов</w:t>
      </w:r>
      <w:r w:rsidRPr="00126D47">
        <w:rPr>
          <w:rFonts w:ascii="Times New Roman" w:hAnsi="Times New Roman" w:cs="Times New Roman"/>
          <w:sz w:val="28"/>
          <w:szCs w:val="28"/>
        </w:rPr>
        <w:t>ское сельское поселение»</w:t>
      </w:r>
    </w:p>
    <w:p w:rsidR="00430F3C" w:rsidRPr="00126D47" w:rsidRDefault="00430F3C" w:rsidP="00126D47">
      <w:pPr>
        <w:widowControl w:val="0"/>
        <w:autoSpaceDE w:val="0"/>
        <w:autoSpaceDN w:val="0"/>
        <w:spacing w:line="240" w:lineRule="auto"/>
        <w:ind w:right="411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30F3C" w:rsidRPr="00126D47" w:rsidRDefault="00430F3C" w:rsidP="00126D4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126D47">
        <w:rPr>
          <w:rFonts w:ascii="Times New Roman" w:hAnsi="Times New Roman"/>
          <w:sz w:val="28"/>
          <w:szCs w:val="28"/>
        </w:rPr>
        <w:t>Руководствуясь нормами Трудового кодекса Российской Федерации, в целях совершенствования</w:t>
      </w:r>
      <w:r>
        <w:rPr>
          <w:rFonts w:ascii="Times New Roman" w:hAnsi="Times New Roman"/>
          <w:sz w:val="28"/>
          <w:szCs w:val="28"/>
        </w:rPr>
        <w:t xml:space="preserve"> оплаты труда работников Столбов</w:t>
      </w:r>
      <w:r w:rsidRPr="00126D47">
        <w:rPr>
          <w:rFonts w:ascii="Times New Roman" w:hAnsi="Times New Roman"/>
          <w:sz w:val="28"/>
          <w:szCs w:val="28"/>
        </w:rPr>
        <w:t>ской сельской администрации Брасовского муниципального района, замещающих должности, не являющиеся должностям муниципальной службы адми</w:t>
      </w:r>
      <w:r>
        <w:rPr>
          <w:rFonts w:ascii="Times New Roman" w:hAnsi="Times New Roman"/>
          <w:sz w:val="28"/>
          <w:szCs w:val="28"/>
        </w:rPr>
        <w:t>нистрации Столбов</w:t>
      </w:r>
      <w:r w:rsidRPr="00126D47">
        <w:rPr>
          <w:rFonts w:ascii="Times New Roman" w:hAnsi="Times New Roman"/>
          <w:sz w:val="28"/>
          <w:szCs w:val="28"/>
        </w:rPr>
        <w:t>ского сельского поселения Брасовского муниципального района</w:t>
      </w:r>
      <w:r>
        <w:rPr>
          <w:rFonts w:ascii="Times New Roman" w:hAnsi="Times New Roman"/>
          <w:sz w:val="28"/>
          <w:szCs w:val="28"/>
        </w:rPr>
        <w:t>,</w:t>
      </w:r>
      <w:r w:rsidRPr="008D4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Брянской области от 02.04.2024г №117-п «О внесении изменений в Постановление Правительства Брянской области от 11.12.2017г №633-п «Об утверждении Порядка расчета нормативов формирования расходов на оплату труда депутатов, выборных должностных лиц местного самоуправления, осуществляющих полномочия на постоянной основе муниципальных служащих и содержание органов местного самоуправления муниципальных образований Брянской области»</w:t>
      </w:r>
      <w:r>
        <w:rPr>
          <w:rFonts w:ascii="Times New Roman" w:hAnsi="Times New Roman"/>
          <w:sz w:val="28"/>
          <w:szCs w:val="28"/>
        </w:rPr>
        <w:t xml:space="preserve">  Столбов</w:t>
      </w:r>
      <w:r w:rsidRPr="00126D47">
        <w:rPr>
          <w:rFonts w:ascii="Times New Roman" w:hAnsi="Times New Roman"/>
          <w:sz w:val="28"/>
          <w:szCs w:val="28"/>
        </w:rPr>
        <w:t>ская сельская администрация</w:t>
      </w:r>
    </w:p>
    <w:p w:rsidR="00430F3C" w:rsidRPr="00126D47" w:rsidRDefault="00430F3C" w:rsidP="00126D4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6D4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30F3C" w:rsidRPr="00126D47" w:rsidRDefault="00430F3C" w:rsidP="00126D47">
      <w:pPr>
        <w:widowControl w:val="0"/>
        <w:autoSpaceDE w:val="0"/>
        <w:autoSpaceDN w:val="0"/>
        <w:spacing w:after="20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6D47">
        <w:rPr>
          <w:rFonts w:ascii="Times New Roman" w:hAnsi="Times New Roman" w:cs="Times New Roman"/>
          <w:sz w:val="28"/>
          <w:szCs w:val="28"/>
          <w:lang w:eastAsia="en-US"/>
        </w:rPr>
        <w:t xml:space="preserve">        1</w:t>
      </w:r>
      <w:r>
        <w:rPr>
          <w:rFonts w:ascii="Times New Roman" w:hAnsi="Times New Roman" w:cs="Times New Roman"/>
          <w:sz w:val="28"/>
          <w:szCs w:val="28"/>
          <w:lang w:eastAsia="en-US"/>
        </w:rPr>
        <w:t>. Внести в постановление Столбов</w:t>
      </w:r>
      <w:r w:rsidRPr="00126D47">
        <w:rPr>
          <w:rFonts w:ascii="Times New Roman" w:hAnsi="Times New Roman" w:cs="Times New Roman"/>
          <w:sz w:val="28"/>
          <w:szCs w:val="28"/>
          <w:lang w:eastAsia="en-US"/>
        </w:rPr>
        <w:t>ской сельской адми</w:t>
      </w:r>
      <w:r>
        <w:rPr>
          <w:rFonts w:ascii="Times New Roman" w:hAnsi="Times New Roman" w:cs="Times New Roman"/>
          <w:sz w:val="28"/>
          <w:szCs w:val="28"/>
          <w:lang w:eastAsia="en-US"/>
        </w:rPr>
        <w:t>нистрации от 16.08.2019 года № 17</w:t>
      </w:r>
      <w:r w:rsidRPr="00126D47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Pr="00126D47">
        <w:rPr>
          <w:rFonts w:ascii="Times New Roman" w:hAnsi="Times New Roman" w:cs="Times New Roman"/>
          <w:sz w:val="28"/>
          <w:szCs w:val="28"/>
        </w:rPr>
        <w:t>Об оплате труда работников, замещающих должности, не являющиеся должностями муниципальной службы органов местного самоуправления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Столбовское</w:t>
      </w:r>
      <w:r w:rsidRPr="00126D4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126D47">
        <w:rPr>
          <w:rFonts w:ascii="Times New Roman" w:hAnsi="Times New Roman" w:cs="Times New Roman"/>
          <w:sz w:val="28"/>
          <w:szCs w:val="28"/>
          <w:lang w:eastAsia="en-US"/>
        </w:rPr>
        <w:t xml:space="preserve"> следующие изменения:</w:t>
      </w:r>
    </w:p>
    <w:p w:rsidR="00430F3C" w:rsidRPr="00126D47" w:rsidRDefault="00430F3C" w:rsidP="00126D47">
      <w:pPr>
        <w:widowControl w:val="0"/>
        <w:tabs>
          <w:tab w:val="left" w:pos="709"/>
          <w:tab w:val="left" w:pos="851"/>
        </w:tabs>
        <w:autoSpaceDE w:val="0"/>
        <w:autoSpaceDN w:val="0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6D47">
        <w:rPr>
          <w:rFonts w:ascii="Times New Roman" w:hAnsi="Times New Roman" w:cs="Times New Roman"/>
          <w:sz w:val="28"/>
          <w:szCs w:val="28"/>
          <w:lang w:eastAsia="en-US"/>
        </w:rPr>
        <w:t xml:space="preserve">      1.1. Пункт 4.3 раздела </w:t>
      </w:r>
      <w:r w:rsidRPr="00126D47">
        <w:rPr>
          <w:rFonts w:ascii="Times New Roman" w:hAnsi="Times New Roman" w:cs="Times New Roman"/>
          <w:sz w:val="28"/>
          <w:szCs w:val="28"/>
          <w:lang w:val="en-US" w:eastAsia="en-US"/>
        </w:rPr>
        <w:t>II</w:t>
      </w:r>
      <w:r w:rsidRPr="00126D4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«Оплата труда работников» </w:t>
      </w:r>
      <w:r w:rsidRPr="00126D47">
        <w:rPr>
          <w:rFonts w:ascii="Times New Roman" w:hAnsi="Times New Roman" w:cs="Times New Roman"/>
          <w:sz w:val="28"/>
          <w:szCs w:val="28"/>
          <w:lang w:eastAsia="en-US"/>
        </w:rPr>
        <w:t xml:space="preserve">изложить в следующей редакции: </w:t>
      </w:r>
    </w:p>
    <w:p w:rsidR="00430F3C" w:rsidRPr="00126D47" w:rsidRDefault="00430F3C" w:rsidP="00126D47">
      <w:pPr>
        <w:widowControl w:val="0"/>
        <w:autoSpaceDE w:val="0"/>
        <w:autoSpaceDN w:val="0"/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6D47">
        <w:rPr>
          <w:rFonts w:ascii="Times New Roman" w:hAnsi="Times New Roman" w:cs="Times New Roman"/>
          <w:sz w:val="28"/>
          <w:szCs w:val="28"/>
          <w:lang w:eastAsia="en-US"/>
        </w:rPr>
        <w:t xml:space="preserve">     «Ежемесячное денежное поощрение устанавливается со дня назначения (перемещения) на должность в размере до 200% должностного оклада.</w:t>
      </w:r>
    </w:p>
    <w:p w:rsidR="00430F3C" w:rsidRPr="00126D47" w:rsidRDefault="00430F3C" w:rsidP="00126D47">
      <w:pPr>
        <w:widowControl w:val="0"/>
        <w:autoSpaceDE w:val="0"/>
        <w:autoSpaceDN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30F3C" w:rsidRPr="00126D47" w:rsidRDefault="00430F3C" w:rsidP="00126D47">
      <w:pPr>
        <w:widowControl w:val="0"/>
        <w:autoSpaceDE w:val="0"/>
        <w:autoSpaceDN w:val="0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6D47">
        <w:rPr>
          <w:rFonts w:ascii="Times New Roman" w:hAnsi="Times New Roman" w:cs="Times New Roman"/>
          <w:sz w:val="28"/>
          <w:szCs w:val="28"/>
          <w:lang w:eastAsia="en-US"/>
        </w:rPr>
        <w:t xml:space="preserve">       1.2. Абзац 5 пункта 5 раздела </w:t>
      </w:r>
      <w:r w:rsidRPr="00126D47">
        <w:rPr>
          <w:rFonts w:ascii="Times New Roman" w:hAnsi="Times New Roman" w:cs="Times New Roman"/>
          <w:sz w:val="28"/>
          <w:szCs w:val="28"/>
          <w:lang w:val="en-US" w:eastAsia="en-US"/>
        </w:rPr>
        <w:t>III</w:t>
      </w:r>
      <w:r w:rsidRPr="00126D4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«Порядок формирования фонда оплаты труда»</w:t>
      </w:r>
      <w:r w:rsidRPr="00126D47">
        <w:rPr>
          <w:rFonts w:ascii="Times New Roman" w:hAnsi="Times New Roman" w:cs="Times New Roman"/>
          <w:sz w:val="28"/>
          <w:szCs w:val="28"/>
          <w:lang w:eastAsia="en-US"/>
        </w:rPr>
        <w:t xml:space="preserve"> изложить в следующей редакции: </w:t>
      </w:r>
    </w:p>
    <w:p w:rsidR="00430F3C" w:rsidRPr="00126D47" w:rsidRDefault="00430F3C" w:rsidP="00126D4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6D47">
        <w:rPr>
          <w:rFonts w:ascii="Times New Roman" w:hAnsi="Times New Roman" w:cs="Times New Roman"/>
          <w:sz w:val="28"/>
          <w:szCs w:val="28"/>
          <w:lang w:eastAsia="en-US"/>
        </w:rPr>
        <w:t>« - ежемесячное денежное поощрение - в размере 24 должностных окладов;</w:t>
      </w:r>
    </w:p>
    <w:p w:rsidR="00430F3C" w:rsidRPr="00126D47" w:rsidRDefault="00430F3C" w:rsidP="00126D47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30F3C" w:rsidRPr="00557221" w:rsidRDefault="00430F3C" w:rsidP="00557221">
      <w:pPr>
        <w:pStyle w:val="ListParagraph"/>
        <w:widowControl w:val="0"/>
        <w:numPr>
          <w:ilvl w:val="0"/>
          <w:numId w:val="2"/>
        </w:numPr>
        <w:tabs>
          <w:tab w:val="left" w:pos="142"/>
          <w:tab w:val="left" w:pos="426"/>
          <w:tab w:val="left" w:pos="993"/>
        </w:tabs>
        <w:autoSpaceDE w:val="0"/>
        <w:autoSpaceDN w:val="0"/>
        <w:spacing w:after="160" w:line="240" w:lineRule="auto"/>
        <w:ind w:left="142"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7221">
        <w:rPr>
          <w:rFonts w:ascii="Times New Roman" w:hAnsi="Times New Roman" w:cs="Times New Roman"/>
          <w:sz w:val="28"/>
          <w:szCs w:val="28"/>
        </w:rPr>
        <w:t>Настоящее постановление подлежит обнародованию в установленном порядке и размещению на официальном сайте администрации Брасовского района в сети «Интернет».</w:t>
      </w:r>
    </w:p>
    <w:p w:rsidR="00430F3C" w:rsidRPr="00126D47" w:rsidRDefault="00430F3C" w:rsidP="00126D47">
      <w:pPr>
        <w:widowControl w:val="0"/>
        <w:autoSpaceDE w:val="0"/>
        <w:autoSpaceDN w:val="0"/>
        <w:spacing w:line="240" w:lineRule="auto"/>
        <w:ind w:left="840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0F3C" w:rsidRPr="00126D47" w:rsidRDefault="00430F3C" w:rsidP="00126D47">
      <w:pPr>
        <w:widowControl w:val="0"/>
        <w:autoSpaceDE w:val="0"/>
        <w:autoSpaceDN w:val="0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6D47">
        <w:rPr>
          <w:rFonts w:ascii="Times New Roman" w:hAnsi="Times New Roman" w:cs="Times New Roman"/>
          <w:sz w:val="28"/>
          <w:szCs w:val="28"/>
          <w:lang w:eastAsia="en-US"/>
        </w:rPr>
        <w:t xml:space="preserve">        3. Постановление вступает в силу со дня его официального обнародования и распространяется на правоотношения, возникшие с 1 апреля 2024 года.</w:t>
      </w:r>
    </w:p>
    <w:p w:rsidR="00430F3C" w:rsidRPr="00126D47" w:rsidRDefault="00430F3C" w:rsidP="00126D47">
      <w:pPr>
        <w:jc w:val="both"/>
        <w:rPr>
          <w:rFonts w:ascii="Times New Roman" w:hAnsi="Times New Roman" w:cs="Times New Roman"/>
          <w:sz w:val="24"/>
        </w:rPr>
      </w:pPr>
    </w:p>
    <w:p w:rsidR="00430F3C" w:rsidRPr="00126D47" w:rsidRDefault="00430F3C" w:rsidP="00126D4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ИОГлавы Столбовской</w:t>
      </w:r>
    </w:p>
    <w:p w:rsidR="00430F3C" w:rsidRPr="00126D47" w:rsidRDefault="00430F3C" w:rsidP="00126D47">
      <w:pPr>
        <w:spacing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ссльской администрации</w:t>
      </w:r>
      <w:r w:rsidRPr="00126D4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В.В.Лапин</w:t>
      </w:r>
    </w:p>
    <w:p w:rsidR="00430F3C" w:rsidRPr="00126D47" w:rsidRDefault="00430F3C" w:rsidP="00126D47"/>
    <w:p w:rsidR="00430F3C" w:rsidRPr="00126D47" w:rsidRDefault="00430F3C" w:rsidP="00126D47">
      <w:pPr>
        <w:tabs>
          <w:tab w:val="left" w:pos="3610"/>
        </w:tabs>
        <w:spacing w:after="160" w:line="256" w:lineRule="auto"/>
        <w:rPr>
          <w:rFonts w:ascii="Times New Roman" w:hAnsi="Times New Roman" w:cs="Times New Roman"/>
          <w:sz w:val="36"/>
          <w:szCs w:val="36"/>
        </w:rPr>
      </w:pPr>
    </w:p>
    <w:p w:rsidR="00430F3C" w:rsidRPr="00126D47" w:rsidRDefault="00430F3C" w:rsidP="00126D47">
      <w:pPr>
        <w:tabs>
          <w:tab w:val="left" w:pos="3610"/>
        </w:tabs>
        <w:spacing w:after="160" w:line="256" w:lineRule="auto"/>
        <w:rPr>
          <w:rFonts w:ascii="Times New Roman" w:hAnsi="Times New Roman" w:cs="Times New Roman"/>
          <w:sz w:val="36"/>
          <w:szCs w:val="36"/>
        </w:rPr>
      </w:pPr>
    </w:p>
    <w:p w:rsidR="00430F3C" w:rsidRPr="00126D47" w:rsidRDefault="00430F3C" w:rsidP="00126D47">
      <w:pPr>
        <w:tabs>
          <w:tab w:val="left" w:pos="3610"/>
        </w:tabs>
        <w:spacing w:after="160" w:line="256" w:lineRule="auto"/>
        <w:rPr>
          <w:rFonts w:ascii="Times New Roman" w:hAnsi="Times New Roman" w:cs="Times New Roman"/>
          <w:sz w:val="36"/>
          <w:szCs w:val="36"/>
        </w:rPr>
      </w:pPr>
    </w:p>
    <w:p w:rsidR="00430F3C" w:rsidRPr="00126D47" w:rsidRDefault="00430F3C" w:rsidP="00126D47"/>
    <w:sectPr w:rsidR="00430F3C" w:rsidRPr="00126D47" w:rsidSect="00126D47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3CAD"/>
    <w:multiLevelType w:val="hybridMultilevel"/>
    <w:tmpl w:val="FF90F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09020C"/>
    <w:multiLevelType w:val="hybridMultilevel"/>
    <w:tmpl w:val="13B693D4"/>
    <w:lvl w:ilvl="0" w:tplc="BF9C40A2">
      <w:start w:val="2"/>
      <w:numFmt w:val="decimal"/>
      <w:lvlText w:val="%1."/>
      <w:lvlJc w:val="left"/>
      <w:pPr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596"/>
    <w:rsid w:val="00126D47"/>
    <w:rsid w:val="00142796"/>
    <w:rsid w:val="00223058"/>
    <w:rsid w:val="00223A2E"/>
    <w:rsid w:val="0027093A"/>
    <w:rsid w:val="00283199"/>
    <w:rsid w:val="00287DBD"/>
    <w:rsid w:val="00430F3C"/>
    <w:rsid w:val="005026D1"/>
    <w:rsid w:val="00557221"/>
    <w:rsid w:val="007D4182"/>
    <w:rsid w:val="00830596"/>
    <w:rsid w:val="00853BFB"/>
    <w:rsid w:val="008D4BCA"/>
    <w:rsid w:val="0098272C"/>
    <w:rsid w:val="00A5528B"/>
    <w:rsid w:val="00A9688D"/>
    <w:rsid w:val="00C864E9"/>
    <w:rsid w:val="00CB0524"/>
    <w:rsid w:val="00CE4DA8"/>
    <w:rsid w:val="00DE2ECD"/>
    <w:rsid w:val="00E0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596"/>
    <w:pPr>
      <w:spacing w:line="360" w:lineRule="auto"/>
    </w:pPr>
    <w:rPr>
      <w:rFonts w:ascii="Arial" w:eastAsia="Times New Roman" w:hAnsi="Arial" w:cs="Arial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72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864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64E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73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2</Pages>
  <Words>354</Words>
  <Characters>2023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13</cp:revision>
  <cp:lastPrinted>2024-08-13T07:48:00Z</cp:lastPrinted>
  <dcterms:created xsi:type="dcterms:W3CDTF">2024-08-09T09:22:00Z</dcterms:created>
  <dcterms:modified xsi:type="dcterms:W3CDTF">2024-08-14T07:05:00Z</dcterms:modified>
</cp:coreProperties>
</file>